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04B" w:rsidRPr="008D6299" w:rsidRDefault="0070304B" w:rsidP="007030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23F1B14" wp14:editId="29FECB79">
            <wp:extent cx="523875" cy="638175"/>
            <wp:effectExtent l="0" t="0" r="9525" b="0"/>
            <wp:docPr id="8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04B" w:rsidRPr="008D6299" w:rsidRDefault="0070304B" w:rsidP="007030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0304B" w:rsidRPr="008D6299" w:rsidRDefault="0070304B" w:rsidP="007030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0304B" w:rsidRPr="008D6299" w:rsidRDefault="0070304B" w:rsidP="00703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0304B" w:rsidRPr="008D6299" w:rsidRDefault="0070304B" w:rsidP="007030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04B" w:rsidRPr="008D6299" w:rsidRDefault="0070304B" w:rsidP="007030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0304B" w:rsidRPr="008D6299" w:rsidRDefault="0070304B" w:rsidP="0070304B">
      <w:pPr>
        <w:rPr>
          <w:sz w:val="28"/>
          <w:szCs w:val="28"/>
        </w:rPr>
      </w:pPr>
    </w:p>
    <w:p w:rsidR="0070304B" w:rsidRPr="008D6299" w:rsidRDefault="0070304B" w:rsidP="007030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3196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0304B" w:rsidRDefault="0070304B" w:rsidP="007030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304B" w:rsidRPr="00D34851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0304B" w:rsidRPr="00D34851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304B" w:rsidRPr="00D34851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В.Кондратюка,15</w:t>
      </w:r>
    </w:p>
    <w:p w:rsidR="0070304B" w:rsidRPr="00D34851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304B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</w:t>
      </w:r>
    </w:p>
    <w:p w:rsidR="0070304B" w:rsidRPr="00D34851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власністьгр.</w:t>
      </w:r>
      <w:r>
        <w:rPr>
          <w:rFonts w:ascii="Times New Roman" w:hAnsi="Times New Roman" w:cs="Times New Roman"/>
          <w:b/>
          <w:sz w:val="24"/>
          <w:szCs w:val="24"/>
        </w:rPr>
        <w:t>Акулініну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:rsidR="0070304B" w:rsidRPr="00D34851" w:rsidRDefault="0070304B" w:rsidP="00703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304B" w:rsidRPr="00874CE1" w:rsidRDefault="0070304B" w:rsidP="00703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Акулініна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В.Кондратюка,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19.03.2019 року за №161/5 «Про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присвоєння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поштової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адреси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земельній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ділянці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484</w:t>
      </w:r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874CE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874CE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0304B" w:rsidRPr="00874CE1" w:rsidRDefault="0070304B" w:rsidP="00703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04B" w:rsidRDefault="0070304B" w:rsidP="00703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0304B" w:rsidRPr="00D34851" w:rsidRDefault="0070304B" w:rsidP="00703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04B" w:rsidRPr="00D34851" w:rsidRDefault="0070304B" w:rsidP="00703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по вул.</w:t>
      </w:r>
      <w:r>
        <w:rPr>
          <w:rFonts w:ascii="Times New Roman" w:eastAsia="Times New Roman" w:hAnsi="Times New Roman" w:cs="Times New Roman"/>
          <w:sz w:val="24"/>
          <w:szCs w:val="24"/>
        </w:rPr>
        <w:t>В.Кондратюка,15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70304B" w:rsidRPr="00D34851" w:rsidRDefault="0070304B" w:rsidP="00703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Акулініну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Андрію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Анатолійовичу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В.Кондратюка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,15,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0778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304B" w:rsidRPr="00966D31" w:rsidRDefault="0070304B" w:rsidP="00703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Акулініну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А.А.:</w:t>
      </w:r>
    </w:p>
    <w:p w:rsidR="0070304B" w:rsidRDefault="0070304B" w:rsidP="0070304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66D31">
        <w:rPr>
          <w:rFonts w:ascii="Times New Roman" w:eastAsia="Times New Roman" w:hAnsi="Times New Roman" w:cs="Times New Roman"/>
          <w:sz w:val="24"/>
          <w:szCs w:val="24"/>
        </w:rPr>
        <w:t>формити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6D3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66D31">
        <w:rPr>
          <w:rFonts w:ascii="Times New Roman" w:eastAsia="Times New Roman" w:hAnsi="Times New Roman" w:cs="Times New Roman"/>
          <w:sz w:val="24"/>
          <w:szCs w:val="24"/>
        </w:rPr>
        <w:t xml:space="preserve"> прав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0304B" w:rsidRPr="00E438E4" w:rsidRDefault="0070304B" w:rsidP="0070304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0304B" w:rsidRPr="00E438E4" w:rsidRDefault="0070304B" w:rsidP="0070304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438E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E438E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0304B" w:rsidRPr="00721F61" w:rsidRDefault="0070304B" w:rsidP="0070304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</w:t>
      </w:r>
    </w:p>
    <w:p w:rsidR="0070304B" w:rsidRPr="003711CE" w:rsidRDefault="0070304B" w:rsidP="007030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04B" w:rsidRPr="007A30D3" w:rsidRDefault="0070304B" w:rsidP="007030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7030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07373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5DA"/>
    <w:rsid w:val="004D4E27"/>
    <w:rsid w:val="00687D71"/>
    <w:rsid w:val="0070304B"/>
    <w:rsid w:val="00D0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FF86F-8447-4A79-B402-2EB64AFA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0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2019-08-27T08:01:00Z</dcterms:created>
  <dcterms:modified xsi:type="dcterms:W3CDTF">2019-08-27T08:01:00Z</dcterms:modified>
</cp:coreProperties>
</file>